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8A" w:rsidRDefault="002C678A" w:rsidP="002C678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C678A" w:rsidRDefault="002C678A" w:rsidP="002C67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78A" w:rsidRDefault="002C678A" w:rsidP="002C6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2C678A" w:rsidRDefault="002C678A" w:rsidP="002C6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2C678A" w:rsidRDefault="002C678A" w:rsidP="002C6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C678A" w:rsidRDefault="002C678A" w:rsidP="002C6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78A" w:rsidRDefault="002C678A" w:rsidP="002C6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78A" w:rsidRDefault="002C678A" w:rsidP="002C67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C678A" w:rsidRDefault="002C678A" w:rsidP="002C67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678A" w:rsidRDefault="002C678A" w:rsidP="002C67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</w:t>
      </w:r>
      <w:r w:rsidR="008C5470">
        <w:rPr>
          <w:rFonts w:ascii="Times New Roman" w:hAnsi="Times New Roman"/>
          <w:sz w:val="28"/>
          <w:szCs w:val="28"/>
        </w:rPr>
        <w:t>01 октября 2019 г.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r w:rsidR="008C5470">
        <w:rPr>
          <w:rFonts w:ascii="Times New Roman" w:hAnsi="Times New Roman"/>
          <w:sz w:val="28"/>
          <w:szCs w:val="28"/>
        </w:rPr>
        <w:t>2951</w:t>
      </w:r>
    </w:p>
    <w:p w:rsidR="002C678A" w:rsidRDefault="002C678A" w:rsidP="002C678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C678A" w:rsidRDefault="002C678A" w:rsidP="002C6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2C678A" w:rsidRDefault="002C678A" w:rsidP="002C67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678A" w:rsidRDefault="002C678A" w:rsidP="002C67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678A" w:rsidRDefault="002C678A" w:rsidP="002C678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 п о с т а н о в л я е т:</w:t>
      </w:r>
    </w:p>
    <w:p w:rsidR="002C678A" w:rsidRPr="00A31C26" w:rsidRDefault="002C678A" w:rsidP="002C678A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2018-2024 годы»</w:t>
      </w:r>
      <w:r w:rsidRPr="00A31C26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FC1E5B" w:rsidRPr="00FC1E5B" w:rsidRDefault="00FC1E5B" w:rsidP="00D35D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5B">
        <w:rPr>
          <w:rFonts w:ascii="Times New Roman" w:hAnsi="Times New Roman"/>
          <w:sz w:val="28"/>
          <w:szCs w:val="28"/>
        </w:rPr>
        <w:t xml:space="preserve">1.1. </w:t>
      </w:r>
      <w:r w:rsidRPr="00FC1E5B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Pr="00FC1E5B">
        <w:rPr>
          <w:rFonts w:ascii="Times New Roman" w:hAnsi="Times New Roman"/>
          <w:sz w:val="28"/>
          <w:szCs w:val="28"/>
        </w:rPr>
        <w:t>2018-2024 годы</w:t>
      </w:r>
      <w:r w:rsidRPr="00FC1E5B">
        <w:rPr>
          <w:rFonts w:ascii="Times New Roman" w:hAnsi="Times New Roman" w:cs="Times New Roman"/>
          <w:sz w:val="28"/>
          <w:szCs w:val="28"/>
        </w:rPr>
        <w:t>»:</w:t>
      </w:r>
    </w:p>
    <w:p w:rsidR="00FC1E5B" w:rsidRPr="00FC1E5B" w:rsidRDefault="00FC1E5B" w:rsidP="00D35D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5B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FC1E5B" w:rsidRDefault="00FC1E5B" w:rsidP="00D35D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на 2018 - 2024 годы составит  - 10</w:t>
      </w:r>
      <w:r w:rsidR="00D35D67">
        <w:rPr>
          <w:rFonts w:ascii="Times New Roman" w:hAnsi="Times New Roman" w:cs="Times New Roman"/>
          <w:sz w:val="28"/>
          <w:szCs w:val="28"/>
        </w:rPr>
        <w:t>1153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D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из средств </w:t>
      </w:r>
    </w:p>
    <w:p w:rsidR="00FC1E5B" w:rsidRPr="00DA1ABC" w:rsidRDefault="00FC1E5B" w:rsidP="00D35D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–49831,1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C1E5B" w:rsidRPr="00DA1ABC" w:rsidRDefault="00FC1E5B" w:rsidP="00D35D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>
        <w:rPr>
          <w:rFonts w:ascii="Times New Roman" w:hAnsi="Times New Roman" w:cs="Times New Roman"/>
          <w:sz w:val="28"/>
          <w:szCs w:val="28"/>
        </w:rPr>
        <w:t>32944,8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C1E5B" w:rsidRPr="00FC1E5B" w:rsidRDefault="00FC1E5B" w:rsidP="00D35D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5B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D35D67">
        <w:rPr>
          <w:rFonts w:ascii="Times New Roman" w:hAnsi="Times New Roman" w:cs="Times New Roman"/>
          <w:sz w:val="28"/>
          <w:szCs w:val="28"/>
        </w:rPr>
        <w:t>18377,2</w:t>
      </w:r>
      <w:r w:rsidRPr="00FC1E5B">
        <w:rPr>
          <w:rFonts w:ascii="Times New Roman" w:hAnsi="Times New Roman" w:cs="Times New Roman"/>
          <w:sz w:val="28"/>
          <w:szCs w:val="28"/>
        </w:rPr>
        <w:t xml:space="preserve"> тыс.  рублей.»;</w:t>
      </w:r>
    </w:p>
    <w:p w:rsidR="00FC1E5B" w:rsidRPr="00FC1E5B" w:rsidRDefault="00FC1E5B" w:rsidP="00D35D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1E5B"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FC1E5B" w:rsidRDefault="00FC1E5B" w:rsidP="00D35D6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FC1E5B" w:rsidRPr="00DA1ABC" w:rsidRDefault="00FC1E5B" w:rsidP="00D35D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2018 - 2024 годы составит  - 10</w:t>
      </w:r>
      <w:r w:rsidR="00D35D67">
        <w:rPr>
          <w:rFonts w:ascii="Times New Roman" w:hAnsi="Times New Roman" w:cs="Times New Roman"/>
          <w:sz w:val="28"/>
          <w:szCs w:val="28"/>
        </w:rPr>
        <w:t>1153,1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ABC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FC1E5B" w:rsidRPr="00DA1ABC" w:rsidRDefault="00FC1E5B" w:rsidP="00D35D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федерального бюджета –</w:t>
      </w:r>
      <w:r>
        <w:rPr>
          <w:rFonts w:ascii="Times New Roman" w:hAnsi="Times New Roman" w:cs="Times New Roman"/>
          <w:sz w:val="28"/>
          <w:szCs w:val="28"/>
        </w:rPr>
        <w:t>49831,1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C1E5B" w:rsidRPr="00DA1ABC" w:rsidRDefault="00FC1E5B" w:rsidP="00D35D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>
        <w:rPr>
          <w:rFonts w:ascii="Times New Roman" w:hAnsi="Times New Roman" w:cs="Times New Roman"/>
          <w:sz w:val="28"/>
          <w:szCs w:val="28"/>
        </w:rPr>
        <w:t xml:space="preserve">32944,8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C1E5B" w:rsidRDefault="00FC1E5B" w:rsidP="00D35D67">
      <w:pPr>
        <w:pStyle w:val="ConsPlusNormal"/>
        <w:ind w:firstLine="567"/>
        <w:jc w:val="both"/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D35D67">
        <w:rPr>
          <w:rFonts w:ascii="Times New Roman" w:hAnsi="Times New Roman" w:cs="Times New Roman"/>
          <w:sz w:val="28"/>
          <w:szCs w:val="28"/>
        </w:rPr>
        <w:t>18377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D67">
        <w:rPr>
          <w:rFonts w:ascii="Times New Roman" w:hAnsi="Times New Roman" w:cs="Times New Roman"/>
          <w:sz w:val="28"/>
          <w:szCs w:val="28"/>
        </w:rPr>
        <w:t>2</w:t>
      </w:r>
      <w:r w:rsidRPr="00DA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>тыс.  рублей</w:t>
      </w:r>
      <w:r w:rsidRPr="00DA1ABC">
        <w:t>.</w:t>
      </w:r>
      <w:r w:rsidRPr="009A0C30">
        <w:rPr>
          <w:rFonts w:ascii="Times New Roman" w:hAnsi="Times New Roman" w:cs="Times New Roman"/>
          <w:sz w:val="28"/>
          <w:szCs w:val="28"/>
        </w:rPr>
        <w:t>»;</w:t>
      </w:r>
    </w:p>
    <w:p w:rsidR="00FC1E5B" w:rsidRDefault="00FC1E5B" w:rsidP="00D35D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FC1E5B" w:rsidRDefault="00FC1E5B" w:rsidP="00D35D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</w:t>
      </w:r>
      <w:r w:rsidRPr="00C179CC">
        <w:rPr>
          <w:rFonts w:ascii="Times New Roman" w:hAnsi="Times New Roman" w:cs="Times New Roman"/>
          <w:sz w:val="28"/>
          <w:szCs w:val="28"/>
        </w:rPr>
        <w:t xml:space="preserve">- </w:t>
      </w:r>
      <w:r w:rsidR="00D35D67">
        <w:rPr>
          <w:rFonts w:ascii="Times New Roman" w:hAnsi="Times New Roman" w:cs="Times New Roman"/>
          <w:sz w:val="28"/>
          <w:szCs w:val="28"/>
        </w:rPr>
        <w:t>101153,1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9C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рублей.»;</w:t>
      </w:r>
    </w:p>
    <w:p w:rsidR="00FC1E5B" w:rsidRDefault="00FC1E5B" w:rsidP="00D35D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</w:t>
      </w:r>
      <w:r w:rsidR="00D76A19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C678A" w:rsidRDefault="00FC1E5B" w:rsidP="00D35D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 </w:t>
      </w:r>
      <w:r w:rsidR="002C678A">
        <w:rPr>
          <w:rFonts w:ascii="Times New Roman" w:hAnsi="Times New Roman" w:cs="Times New Roman"/>
          <w:sz w:val="28"/>
          <w:szCs w:val="28"/>
        </w:rPr>
        <w:t>П</w:t>
      </w:r>
      <w:r w:rsidR="002C678A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5</w:t>
      </w:r>
      <w:r w:rsidR="002C678A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</w:t>
      </w:r>
      <w:r w:rsidR="00D76A19">
        <w:rPr>
          <w:rFonts w:ascii="Times New Roman" w:hAnsi="Times New Roman"/>
          <w:sz w:val="28"/>
          <w:szCs w:val="28"/>
        </w:rPr>
        <w:t xml:space="preserve"> № 2</w:t>
      </w:r>
      <w:r w:rsidR="002C678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C678A" w:rsidRDefault="002C678A" w:rsidP="00D35D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2C678A" w:rsidRDefault="002C678A" w:rsidP="002C6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78A" w:rsidRDefault="002C678A" w:rsidP="002C6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78A" w:rsidRDefault="002C678A" w:rsidP="002C67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2C678A" w:rsidRDefault="002C678A" w:rsidP="002C6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78A" w:rsidRDefault="002C678A" w:rsidP="002C678A">
      <w:pPr>
        <w:pStyle w:val="a3"/>
        <w:jc w:val="right"/>
        <w:rPr>
          <w:sz w:val="24"/>
          <w:szCs w:val="24"/>
        </w:rPr>
      </w:pPr>
    </w:p>
    <w:p w:rsidR="002C678A" w:rsidRDefault="002C678A" w:rsidP="002C678A">
      <w:pPr>
        <w:pStyle w:val="a3"/>
        <w:jc w:val="right"/>
        <w:rPr>
          <w:sz w:val="24"/>
          <w:szCs w:val="24"/>
        </w:rPr>
      </w:pPr>
    </w:p>
    <w:p w:rsidR="002C678A" w:rsidRDefault="002C678A" w:rsidP="002C678A">
      <w:pPr>
        <w:pStyle w:val="a3"/>
        <w:jc w:val="right"/>
        <w:rPr>
          <w:sz w:val="24"/>
          <w:szCs w:val="24"/>
        </w:rPr>
      </w:pPr>
    </w:p>
    <w:p w:rsidR="002C678A" w:rsidRDefault="002C678A" w:rsidP="002C678A">
      <w:pPr>
        <w:pStyle w:val="a3"/>
        <w:jc w:val="right"/>
        <w:rPr>
          <w:sz w:val="24"/>
          <w:szCs w:val="24"/>
        </w:rPr>
        <w:sectPr w:rsidR="002C678A" w:rsidSect="00D35D67">
          <w:headerReference w:type="default" r:id="rId9"/>
          <w:pgSz w:w="11906" w:h="16838"/>
          <w:pgMar w:top="142" w:right="851" w:bottom="851" w:left="1701" w:header="709" w:footer="709" w:gutter="0"/>
          <w:cols w:space="708"/>
          <w:titlePg/>
          <w:docGrid w:linePitch="360"/>
        </w:sectPr>
      </w:pPr>
    </w:p>
    <w:p w:rsidR="002C678A" w:rsidRDefault="002C678A" w:rsidP="002C67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76A19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</w:t>
      </w:r>
    </w:p>
    <w:p w:rsidR="002C678A" w:rsidRDefault="002C678A" w:rsidP="002C67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2C678A" w:rsidRDefault="002C678A" w:rsidP="002C67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2C678A" w:rsidRDefault="002C678A" w:rsidP="002C67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2C678A" w:rsidRDefault="002C678A" w:rsidP="002C67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C5470">
        <w:rPr>
          <w:sz w:val="24"/>
          <w:szCs w:val="24"/>
        </w:rPr>
        <w:t xml:space="preserve">01.10.2019 </w:t>
      </w:r>
      <w:r>
        <w:rPr>
          <w:sz w:val="24"/>
          <w:szCs w:val="24"/>
        </w:rPr>
        <w:t xml:space="preserve"> № </w:t>
      </w:r>
      <w:r w:rsidR="008C5470">
        <w:rPr>
          <w:sz w:val="24"/>
          <w:szCs w:val="24"/>
        </w:rPr>
        <w:t>2951</w:t>
      </w:r>
    </w:p>
    <w:p w:rsidR="002C678A" w:rsidRDefault="002C678A" w:rsidP="002C6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78A" w:rsidRDefault="002C678A" w:rsidP="002C678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2C678A" w:rsidRDefault="002C678A" w:rsidP="002C67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C678A" w:rsidRDefault="002C678A" w:rsidP="002C67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C678A" w:rsidRDefault="002C678A" w:rsidP="002C67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2C678A" w:rsidRDefault="002C678A" w:rsidP="002C67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2C678A" w:rsidRDefault="002C678A" w:rsidP="002C67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2C678A" w:rsidRDefault="002C678A" w:rsidP="002C67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C678A" w:rsidRDefault="002C678A" w:rsidP="002C678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7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3010"/>
        <w:gridCol w:w="3118"/>
        <w:gridCol w:w="1060"/>
        <w:gridCol w:w="1359"/>
        <w:gridCol w:w="1361"/>
        <w:gridCol w:w="1323"/>
        <w:gridCol w:w="1275"/>
        <w:gridCol w:w="1985"/>
      </w:tblGrid>
      <w:tr w:rsidR="002C678A" w:rsidTr="008F5A4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2C678A" w:rsidTr="008F5A4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A" w:rsidRDefault="002C678A" w:rsidP="00D35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A" w:rsidRDefault="002C678A" w:rsidP="00D35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A" w:rsidRDefault="002C678A" w:rsidP="00D35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A" w:rsidRDefault="002C678A" w:rsidP="00D35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A" w:rsidRDefault="002C678A" w:rsidP="00D35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678A" w:rsidTr="008F5A4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A" w:rsidRDefault="002C678A" w:rsidP="00D35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A" w:rsidRDefault="002C678A" w:rsidP="00D35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A" w:rsidRDefault="002C678A" w:rsidP="00D35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A" w:rsidRDefault="002C678A" w:rsidP="00D35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A" w:rsidRDefault="002C678A" w:rsidP="00D35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A" w:rsidRDefault="002C678A" w:rsidP="00D35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678A" w:rsidTr="008F5A4D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рейтингового голосования по выбору общественной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Листовки 10000 шт., Бюллетени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30000 шт.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 на сельских территориях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4 сельских территорий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ED1145" w:rsidP="00ED11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44649,3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ED1145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территорий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8A" w:rsidTr="008F5A4D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8A" w:rsidTr="008F5A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1145">
              <w:rPr>
                <w:rFonts w:ascii="Times New Roman" w:hAnsi="Times New Roman" w:cs="Times New Roman"/>
                <w:sz w:val="28"/>
                <w:szCs w:val="28"/>
              </w:rPr>
              <w:t>1153,1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49831,1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A" w:rsidRDefault="00ED1145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A" w:rsidRDefault="002C678A" w:rsidP="00D35D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78A" w:rsidRDefault="002C678A" w:rsidP="002C6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78A" w:rsidRDefault="002C678A" w:rsidP="002C6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78A" w:rsidRDefault="002C678A" w:rsidP="002C6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78A" w:rsidRDefault="002C678A" w:rsidP="002C6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78A" w:rsidRPr="0059428E" w:rsidRDefault="002C678A" w:rsidP="002C67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Е.И. Аболонина</w:t>
      </w:r>
    </w:p>
    <w:p w:rsidR="002C678A" w:rsidRDefault="002C678A" w:rsidP="002C67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78A" w:rsidRPr="0059428E" w:rsidRDefault="002C678A" w:rsidP="002C678A">
      <w:pPr>
        <w:rPr>
          <w:rFonts w:ascii="Times New Roman" w:eastAsia="Times New Roman" w:hAnsi="Times New Roman" w:cs="Times New Roman"/>
          <w:sz w:val="24"/>
          <w:szCs w:val="24"/>
        </w:rPr>
        <w:sectPr w:rsidR="002C678A" w:rsidRPr="0059428E" w:rsidSect="00D35D67">
          <w:pgSz w:w="16838" w:h="11906" w:orient="landscape"/>
          <w:pgMar w:top="709" w:right="395" w:bottom="851" w:left="851" w:header="709" w:footer="709" w:gutter="0"/>
          <w:cols w:space="708"/>
          <w:titlePg/>
          <w:docGrid w:linePitch="360"/>
        </w:sectPr>
      </w:pPr>
    </w:p>
    <w:p w:rsidR="002C678A" w:rsidRDefault="002C678A" w:rsidP="002C67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678A" w:rsidRDefault="002C678A" w:rsidP="002C678A"/>
    <w:p w:rsidR="00D76A19" w:rsidRDefault="00D76A19" w:rsidP="00D76A1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D76A19" w:rsidRDefault="00D76A19" w:rsidP="00D76A1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D76A19" w:rsidRDefault="00D76A19" w:rsidP="00D76A1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D76A19" w:rsidRDefault="00D76A19" w:rsidP="00D76A1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D76A19" w:rsidRDefault="00D76A19" w:rsidP="00D76A1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C5470">
        <w:rPr>
          <w:sz w:val="24"/>
          <w:szCs w:val="24"/>
        </w:rPr>
        <w:t xml:space="preserve">01.10.2019 </w:t>
      </w:r>
      <w:r>
        <w:rPr>
          <w:sz w:val="24"/>
          <w:szCs w:val="24"/>
        </w:rPr>
        <w:t xml:space="preserve">№ </w:t>
      </w:r>
      <w:r w:rsidR="008C5470">
        <w:rPr>
          <w:sz w:val="24"/>
          <w:szCs w:val="24"/>
        </w:rPr>
        <w:t>2951</w:t>
      </w:r>
    </w:p>
    <w:p w:rsidR="00D76A19" w:rsidRDefault="00D76A19" w:rsidP="00D76A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78A" w:rsidRDefault="002C678A" w:rsidP="002C6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2C678A" w:rsidRDefault="002C678A" w:rsidP="002C67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C678A" w:rsidRDefault="002C678A" w:rsidP="002C67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C678A" w:rsidRDefault="002C678A" w:rsidP="002C67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2C678A" w:rsidRDefault="002C678A" w:rsidP="002C67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2C678A" w:rsidRDefault="002C678A" w:rsidP="002C67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2C678A" w:rsidRDefault="002C678A" w:rsidP="002C6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78A" w:rsidRDefault="002C678A" w:rsidP="002C6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8"/>
        <w:tblW w:w="0" w:type="auto"/>
        <w:tblLook w:val="04A0"/>
      </w:tblPr>
      <w:tblGrid>
        <w:gridCol w:w="1101"/>
        <w:gridCol w:w="6804"/>
        <w:gridCol w:w="1665"/>
      </w:tblGrid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</w:p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C678A" w:rsidRDefault="002C678A" w:rsidP="00D35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C678A" w:rsidRDefault="002C678A" w:rsidP="008F5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Pr="003F5FE4" w:rsidRDefault="002C678A" w:rsidP="00D35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F5A4D" w:rsidRDefault="008F5A4D" w:rsidP="00D35D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C678A" w:rsidRPr="003F5FE4" w:rsidRDefault="002C678A" w:rsidP="00D35D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5FE4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</w:tcPr>
          <w:p w:rsidR="002C678A" w:rsidRPr="003F5FE4" w:rsidRDefault="002C678A" w:rsidP="00D35D67">
            <w:pPr>
              <w:rPr>
                <w:b/>
                <w:sz w:val="28"/>
                <w:szCs w:val="28"/>
              </w:rPr>
            </w:pP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C678A" w:rsidRDefault="002C678A" w:rsidP="008F5A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</w:tcPr>
          <w:p w:rsidR="002C678A" w:rsidRDefault="002C678A" w:rsidP="00D3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</w:tcPr>
          <w:p w:rsidR="002C678A" w:rsidRDefault="002C678A" w:rsidP="00D3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</w:t>
            </w:r>
            <w:r w:rsidRPr="00F9304E">
              <w:rPr>
                <w:sz w:val="28"/>
                <w:szCs w:val="28"/>
              </w:rPr>
              <w:t xml:space="preserve">  многоквартирны</w:t>
            </w:r>
            <w:r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lastRenderedPageBreak/>
              <w:t>домов</w:t>
            </w:r>
            <w:r w:rsidRPr="00F9304E">
              <w:rPr>
                <w:sz w:val="28"/>
                <w:szCs w:val="28"/>
              </w:rPr>
              <w:t xml:space="preserve"> ул. 2-я Краснознаменска</w:t>
            </w:r>
            <w:r>
              <w:rPr>
                <w:sz w:val="28"/>
                <w:szCs w:val="28"/>
              </w:rPr>
              <w:t>я</w:t>
            </w:r>
            <w:r w:rsidRPr="00F9304E">
              <w:rPr>
                <w:sz w:val="28"/>
                <w:szCs w:val="28"/>
              </w:rPr>
              <w:t xml:space="preserve"> д. 57, 61, 61/2, 63, 65</w:t>
            </w:r>
            <w:r>
              <w:rPr>
                <w:sz w:val="28"/>
                <w:szCs w:val="28"/>
              </w:rPr>
              <w:t xml:space="preserve"> </w:t>
            </w:r>
            <w:r w:rsidRPr="00613850">
              <w:rPr>
                <w:sz w:val="28"/>
                <w:szCs w:val="28"/>
              </w:rPr>
              <w:t>и здания ЗАГС</w:t>
            </w:r>
          </w:p>
        </w:tc>
        <w:tc>
          <w:tcPr>
            <w:tcW w:w="1665" w:type="dxa"/>
          </w:tcPr>
          <w:p w:rsidR="002C678A" w:rsidRDefault="002C678A" w:rsidP="00D3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«Знаний» в районе многоквартирного дома </w:t>
            </w:r>
            <w:r w:rsidRPr="00F9304E">
              <w:rPr>
                <w:sz w:val="28"/>
                <w:szCs w:val="28"/>
              </w:rPr>
              <w:t>ул. Обороны</w:t>
            </w:r>
            <w:r>
              <w:rPr>
                <w:sz w:val="28"/>
                <w:szCs w:val="28"/>
              </w:rPr>
              <w:t xml:space="preserve">   </w:t>
            </w:r>
            <w:r w:rsidRPr="00F9304E">
              <w:rPr>
                <w:sz w:val="28"/>
                <w:szCs w:val="28"/>
              </w:rPr>
              <w:t xml:space="preserve"> д. 53</w:t>
            </w:r>
            <w:r>
              <w:rPr>
                <w:sz w:val="28"/>
                <w:szCs w:val="28"/>
              </w:rPr>
              <w:t xml:space="preserve"> </w:t>
            </w:r>
            <w:r w:rsidRPr="00613850">
              <w:rPr>
                <w:sz w:val="28"/>
                <w:szCs w:val="28"/>
              </w:rPr>
              <w:t xml:space="preserve">и </w:t>
            </w:r>
            <w:r w:rsidRPr="00613850">
              <w:rPr>
                <w:color w:val="000000"/>
                <w:sz w:val="28"/>
                <w:szCs w:val="28"/>
                <w:shd w:val="clear" w:color="auto" w:fill="FAFBFD"/>
              </w:rPr>
              <w:t>МКОУ «СШ № 7»</w:t>
            </w:r>
          </w:p>
        </w:tc>
        <w:tc>
          <w:tcPr>
            <w:tcW w:w="1665" w:type="dxa"/>
          </w:tcPr>
          <w:p w:rsidR="002C678A" w:rsidRDefault="002C678A" w:rsidP="00D3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C678A" w:rsidRPr="006A3C38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</w:t>
            </w:r>
            <w:r w:rsidRPr="00F9304E">
              <w:rPr>
                <w:sz w:val="28"/>
                <w:szCs w:val="28"/>
              </w:rPr>
              <w:t xml:space="preserve">  многоквартирны</w:t>
            </w:r>
            <w:r>
              <w:rPr>
                <w:sz w:val="28"/>
                <w:szCs w:val="28"/>
              </w:rPr>
              <w:t>х домов</w:t>
            </w:r>
            <w:r w:rsidRPr="00F9304E">
              <w:rPr>
                <w:sz w:val="28"/>
                <w:szCs w:val="28"/>
              </w:rPr>
              <w:t xml:space="preserve"> ул. Обороны д. 65, 69, 71, 73, ул. Энгельса </w:t>
            </w:r>
            <w:r>
              <w:rPr>
                <w:sz w:val="28"/>
                <w:szCs w:val="28"/>
              </w:rPr>
              <w:t xml:space="preserve">д. </w:t>
            </w:r>
            <w:r w:rsidRPr="00F9304E">
              <w:rPr>
                <w:sz w:val="28"/>
                <w:szCs w:val="28"/>
              </w:rPr>
              <w:t>16</w:t>
            </w:r>
          </w:p>
        </w:tc>
        <w:tc>
          <w:tcPr>
            <w:tcW w:w="1665" w:type="dxa"/>
          </w:tcPr>
          <w:p w:rsidR="002C678A" w:rsidRDefault="002C678A" w:rsidP="00D3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</w:t>
            </w:r>
            <w:r w:rsidRPr="00F9304E">
              <w:rPr>
                <w:sz w:val="28"/>
                <w:szCs w:val="28"/>
              </w:rPr>
              <w:t xml:space="preserve">  многоквартирны</w:t>
            </w:r>
            <w:r>
              <w:rPr>
                <w:sz w:val="28"/>
                <w:szCs w:val="28"/>
              </w:rPr>
              <w:t>х домов ул. Обороны д. 43а, ул. Республиканская д. 26а</w:t>
            </w:r>
          </w:p>
        </w:tc>
        <w:tc>
          <w:tcPr>
            <w:tcW w:w="1665" w:type="dxa"/>
          </w:tcPr>
          <w:p w:rsidR="002C678A" w:rsidRDefault="002C678A" w:rsidP="00D3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Дому культуры со стороны ул.</w:t>
            </w:r>
            <w:r>
              <w:rPr>
                <w:sz w:val="28"/>
                <w:szCs w:val="28"/>
              </w:rPr>
              <w:t xml:space="preserve"> </w:t>
            </w:r>
            <w:r w:rsidRPr="00F376AF">
              <w:rPr>
                <w:sz w:val="28"/>
                <w:szCs w:val="28"/>
              </w:rPr>
              <w:t>Красная</w:t>
            </w:r>
            <w:r>
              <w:rPr>
                <w:sz w:val="28"/>
                <w:szCs w:val="28"/>
              </w:rPr>
              <w:t>, станица Етеревская, Етеревской сельской территории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Дому культуры со стороны ул.</w:t>
            </w:r>
            <w:r>
              <w:rPr>
                <w:sz w:val="28"/>
                <w:szCs w:val="28"/>
              </w:rPr>
              <w:t xml:space="preserve"> </w:t>
            </w:r>
            <w:r w:rsidRPr="00F376AF">
              <w:rPr>
                <w:sz w:val="28"/>
                <w:szCs w:val="28"/>
              </w:rPr>
              <w:t>Ленина, хутор Большой, Большо</w:t>
            </w:r>
            <w:r>
              <w:rPr>
                <w:sz w:val="28"/>
                <w:szCs w:val="28"/>
              </w:rPr>
              <w:t>вской сельской</w:t>
            </w:r>
            <w:r w:rsidRPr="00F376A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Центральной площади по ул.</w:t>
            </w:r>
            <w:r>
              <w:rPr>
                <w:sz w:val="28"/>
                <w:szCs w:val="28"/>
              </w:rPr>
              <w:t xml:space="preserve"> </w:t>
            </w:r>
            <w:r w:rsidRPr="00F376AF">
              <w:rPr>
                <w:sz w:val="28"/>
                <w:szCs w:val="28"/>
              </w:rPr>
              <w:t>Ленина, хутор Карагичевский, Карагичевск</w:t>
            </w:r>
            <w:r>
              <w:rPr>
                <w:sz w:val="28"/>
                <w:szCs w:val="28"/>
              </w:rPr>
              <w:t>ой сельской</w:t>
            </w:r>
            <w:r w:rsidRPr="00F376A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МКОУ «Катасоновская СШ», хутор Катасонов, Катасоно</w:t>
            </w:r>
            <w:r>
              <w:rPr>
                <w:sz w:val="28"/>
                <w:szCs w:val="28"/>
              </w:rPr>
              <w:t>вской сельской</w:t>
            </w:r>
            <w:r w:rsidRPr="00F376A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F5A4D" w:rsidRDefault="008F5A4D" w:rsidP="00D35D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C678A" w:rsidRPr="005C0AE4" w:rsidRDefault="002C678A" w:rsidP="00D35D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– 2024 годы</w:t>
            </w:r>
          </w:p>
        </w:tc>
        <w:tc>
          <w:tcPr>
            <w:tcW w:w="1665" w:type="dxa"/>
          </w:tcPr>
          <w:p w:rsidR="002C678A" w:rsidRDefault="002C678A" w:rsidP="00D35D6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52800 м2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Краснознаменская в границах ул. Республиканская и ул. Мичурина  г. Михайловка</w:t>
            </w:r>
          </w:p>
        </w:tc>
        <w:tc>
          <w:tcPr>
            <w:tcW w:w="1665" w:type="dxa"/>
          </w:tcPr>
          <w:p w:rsidR="002C678A" w:rsidRDefault="002C678A" w:rsidP="00D3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129034м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C678A" w:rsidTr="00D35D67">
        <w:tc>
          <w:tcPr>
            <w:tcW w:w="1101" w:type="dxa"/>
          </w:tcPr>
          <w:p w:rsidR="002C678A" w:rsidRDefault="002C678A" w:rsidP="00D35D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</w:tcPr>
          <w:p w:rsidR="002C678A" w:rsidRDefault="002C678A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40B6" w:rsidTr="00D35D67">
        <w:tc>
          <w:tcPr>
            <w:tcW w:w="1101" w:type="dxa"/>
          </w:tcPr>
          <w:p w:rsidR="00E140B6" w:rsidRDefault="00E140B6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140B6" w:rsidRDefault="00E140B6" w:rsidP="00E421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</w:t>
            </w:r>
          </w:p>
        </w:tc>
        <w:tc>
          <w:tcPr>
            <w:tcW w:w="1665" w:type="dxa"/>
          </w:tcPr>
          <w:p w:rsidR="00E140B6" w:rsidRDefault="00E140B6" w:rsidP="00E421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40B6" w:rsidTr="00D35D67">
        <w:tc>
          <w:tcPr>
            <w:tcW w:w="1101" w:type="dxa"/>
          </w:tcPr>
          <w:p w:rsidR="00E140B6" w:rsidRDefault="00E140B6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E140B6" w:rsidRDefault="00E140B6" w:rsidP="00E421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Дому культуры, по ул. Октябрьская, 34а,  х. Троицкий </w:t>
            </w:r>
          </w:p>
        </w:tc>
        <w:tc>
          <w:tcPr>
            <w:tcW w:w="1665" w:type="dxa"/>
          </w:tcPr>
          <w:p w:rsidR="00E140B6" w:rsidRDefault="00E140B6" w:rsidP="00E421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3090,5м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40B6" w:rsidTr="00D35D67">
        <w:tc>
          <w:tcPr>
            <w:tcW w:w="1101" w:type="dxa"/>
          </w:tcPr>
          <w:p w:rsidR="00E140B6" w:rsidRDefault="00E140B6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E140B6" w:rsidRDefault="00E140B6" w:rsidP="00E4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Ленина по ул. Первомайская, п. </w:t>
            </w:r>
            <w:r>
              <w:rPr>
                <w:sz w:val="28"/>
                <w:szCs w:val="28"/>
              </w:rPr>
              <w:lastRenderedPageBreak/>
              <w:t>Реконструкция</w:t>
            </w:r>
          </w:p>
        </w:tc>
        <w:tc>
          <w:tcPr>
            <w:tcW w:w="1665" w:type="dxa"/>
          </w:tcPr>
          <w:p w:rsidR="00E140B6" w:rsidRDefault="00E140B6" w:rsidP="00E421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4500.0м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40B6" w:rsidTr="00D35D67">
        <w:tc>
          <w:tcPr>
            <w:tcW w:w="1101" w:type="dxa"/>
          </w:tcPr>
          <w:p w:rsidR="00E140B6" w:rsidRDefault="00E140B6" w:rsidP="00D3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</w:tcPr>
          <w:p w:rsidR="00E140B6" w:rsidRDefault="00E140B6" w:rsidP="00E421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Дому культуры</w:t>
            </w:r>
            <w:r>
              <w:rPr>
                <w:sz w:val="28"/>
                <w:szCs w:val="28"/>
              </w:rPr>
              <w:t xml:space="preserve"> по ул. Магистральная, хутор Плотников-2, Октябрьской</w:t>
            </w:r>
            <w:r w:rsidRPr="00F37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сельской</w:t>
            </w:r>
            <w:r w:rsidRPr="00F376A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E140B6" w:rsidRDefault="00E140B6" w:rsidP="00E421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40B6" w:rsidTr="00D35D67">
        <w:tc>
          <w:tcPr>
            <w:tcW w:w="1101" w:type="dxa"/>
          </w:tcPr>
          <w:p w:rsidR="00E140B6" w:rsidRDefault="00E140B6" w:rsidP="00D35D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140B6" w:rsidRDefault="00E140B6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</w:tcPr>
          <w:p w:rsidR="00E140B6" w:rsidRDefault="00E140B6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3614,9м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40B6" w:rsidTr="00D35D67">
        <w:tc>
          <w:tcPr>
            <w:tcW w:w="1101" w:type="dxa"/>
          </w:tcPr>
          <w:p w:rsidR="00E140B6" w:rsidRDefault="00E140B6" w:rsidP="00D35D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E140B6" w:rsidRDefault="00E140B6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</w:tcPr>
          <w:p w:rsidR="00E140B6" w:rsidRDefault="00E140B6" w:rsidP="00D35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2C678A" w:rsidRDefault="002C678A" w:rsidP="002C6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78A" w:rsidRDefault="002C678A" w:rsidP="002C6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EEE" w:rsidRPr="0059428E" w:rsidRDefault="00E91EEE" w:rsidP="00E91E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Е.И. Аболонина</w:t>
      </w:r>
    </w:p>
    <w:p w:rsidR="00D35D67" w:rsidRDefault="00D35D67"/>
    <w:sectPr w:rsidR="00D35D67" w:rsidSect="00D35D67"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57" w:rsidRDefault="00DD6657" w:rsidP="00C04D57">
      <w:pPr>
        <w:spacing w:after="0" w:line="240" w:lineRule="auto"/>
      </w:pPr>
      <w:r>
        <w:separator/>
      </w:r>
    </w:p>
  </w:endnote>
  <w:endnote w:type="continuationSeparator" w:id="1">
    <w:p w:rsidR="00DD6657" w:rsidRDefault="00DD6657" w:rsidP="00C0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57" w:rsidRDefault="00DD6657" w:rsidP="00C04D57">
      <w:pPr>
        <w:spacing w:after="0" w:line="240" w:lineRule="auto"/>
      </w:pPr>
      <w:r>
        <w:separator/>
      </w:r>
    </w:p>
  </w:footnote>
  <w:footnote w:type="continuationSeparator" w:id="1">
    <w:p w:rsidR="00DD6657" w:rsidRDefault="00DD6657" w:rsidP="00C0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67" w:rsidRDefault="00D35D67">
    <w:pPr>
      <w:pStyle w:val="a4"/>
      <w:jc w:val="center"/>
    </w:pPr>
  </w:p>
  <w:p w:rsidR="00D35D67" w:rsidRDefault="00D35D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78A"/>
    <w:rsid w:val="002C678A"/>
    <w:rsid w:val="00585DC2"/>
    <w:rsid w:val="005B5E6E"/>
    <w:rsid w:val="006012F1"/>
    <w:rsid w:val="00733B6E"/>
    <w:rsid w:val="008C5470"/>
    <w:rsid w:val="008F5A4D"/>
    <w:rsid w:val="00940E6A"/>
    <w:rsid w:val="00960BC8"/>
    <w:rsid w:val="00A169C7"/>
    <w:rsid w:val="00B02E91"/>
    <w:rsid w:val="00B13443"/>
    <w:rsid w:val="00B645F1"/>
    <w:rsid w:val="00BD08CC"/>
    <w:rsid w:val="00C04D57"/>
    <w:rsid w:val="00D35D67"/>
    <w:rsid w:val="00D76A19"/>
    <w:rsid w:val="00DD6657"/>
    <w:rsid w:val="00E140B6"/>
    <w:rsid w:val="00E91EEE"/>
    <w:rsid w:val="00ED1145"/>
    <w:rsid w:val="00F22BE7"/>
    <w:rsid w:val="00F40F52"/>
    <w:rsid w:val="00FC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67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2C67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2C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78A"/>
  </w:style>
  <w:style w:type="paragraph" w:styleId="HTML">
    <w:name w:val="HTML Preformatted"/>
    <w:basedOn w:val="a"/>
    <w:link w:val="HTML0"/>
    <w:uiPriority w:val="99"/>
    <w:unhideWhenUsed/>
    <w:rsid w:val="002C6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678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7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C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C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1CDE-8CC5-45EB-B981-5B4CD177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2019-09-24T05:59:00Z</cp:lastPrinted>
  <dcterms:created xsi:type="dcterms:W3CDTF">2019-09-23T04:56:00Z</dcterms:created>
  <dcterms:modified xsi:type="dcterms:W3CDTF">2019-10-01T08:47:00Z</dcterms:modified>
</cp:coreProperties>
</file>